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6358DF26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0F239B">
        <w:rPr>
          <w:rFonts w:ascii="Source Serif Pro" w:hAnsi="Source Serif Pro" w:cs="Arial"/>
          <w:b/>
          <w:bCs/>
          <w:sz w:val="20"/>
        </w:rPr>
        <w:t>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1D26E738" w14:textId="03A13141" w:rsidR="007D0222" w:rsidRDefault="007D0222" w:rsidP="003E046B">
      <w:pPr>
        <w:widowControl/>
        <w:adjustRightInd/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>w postępowaniu o udzielenie zamówienia publicznego, prowadzonym przez Warszawski Uniwersytet Medyczny, ul. Żwirki i Wigury 61, 02-091 Warszawa,</w:t>
      </w:r>
      <w:r w:rsidR="000F239B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pn.: </w:t>
      </w:r>
      <w:r w:rsidR="000F239B" w:rsidRPr="000F239B">
        <w:rPr>
          <w:rFonts w:ascii="Source Serif Pro" w:hAnsi="Source Serif Pro" w:cs="Arial"/>
          <w:b/>
          <w:i/>
          <w:iCs/>
          <w:sz w:val="20"/>
          <w:szCs w:val="20"/>
        </w:rPr>
        <w:t>Dostawa kolumn chromatograficznych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="003E046B">
        <w:rPr>
          <w:rFonts w:ascii="Source Serif Pro" w:hAnsi="Source Serif Pro" w:cs="Arial"/>
          <w:b/>
          <w:i/>
          <w:iCs/>
          <w:sz w:val="20"/>
          <w:szCs w:val="20"/>
        </w:rPr>
        <w:t xml:space="preserve"> 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E21D53">
        <w:rPr>
          <w:rFonts w:ascii="Source Serif Pro" w:hAnsi="Source Serif Pro" w:cs="Arial"/>
          <w:b/>
          <w:sz w:val="20"/>
          <w:szCs w:val="20"/>
        </w:rPr>
        <w:t>0</w:t>
      </w:r>
      <w:r w:rsidR="000F239B">
        <w:rPr>
          <w:rFonts w:ascii="Source Serif Pro" w:hAnsi="Source Serif Pro" w:cs="Arial"/>
          <w:b/>
          <w:sz w:val="20"/>
          <w:szCs w:val="20"/>
        </w:rPr>
        <w:t>88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E21D53">
        <w:rPr>
          <w:rFonts w:ascii="Source Serif Pro" w:hAnsi="Source Serif Pro" w:cs="Arial"/>
          <w:b/>
          <w:sz w:val="20"/>
          <w:szCs w:val="20"/>
        </w:rPr>
        <w:t>6</w:t>
      </w:r>
    </w:p>
    <w:p w14:paraId="4F04F966" w14:textId="77777777" w:rsidR="003E046B" w:rsidRPr="00F8501B" w:rsidRDefault="003E046B" w:rsidP="003E046B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F8501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5F7052B6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</w:t>
      </w:r>
      <w:proofErr w:type="gramStart"/>
      <w:r w:rsidRPr="00F8501B">
        <w:rPr>
          <w:rFonts w:ascii="Source Serif Pro" w:hAnsi="Source Serif Pro" w:cs="Arial"/>
          <w:bCs/>
          <w:sz w:val="20"/>
          <w:szCs w:val="20"/>
        </w:rPr>
        <w:t>……</w:t>
      </w:r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…………</w:t>
      </w:r>
      <w:proofErr w:type="gramStart"/>
      <w:r w:rsidR="008743C8" w:rsidRPr="00F8501B">
        <w:rPr>
          <w:rFonts w:ascii="Source Serif Pro" w:hAnsi="Source Serif Pro" w:cs="Arial"/>
          <w:bCs/>
          <w:sz w:val="20"/>
          <w:szCs w:val="20"/>
        </w:rPr>
        <w:t>…….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r w:rsidRPr="00F8501B">
        <w:rPr>
          <w:rFonts w:ascii="Source Serif Pro" w:hAnsi="Source Serif Pro" w:cs="Arial"/>
          <w:bCs/>
          <w:sz w:val="20"/>
          <w:szCs w:val="20"/>
        </w:rPr>
        <w:t>……………………………….</w:t>
      </w:r>
    </w:p>
    <w:p w14:paraId="67214B43" w14:textId="7777777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03512EB9" w14:textId="05EFE6A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</w:t>
      </w:r>
      <w:r w:rsidR="008743C8" w:rsidRPr="00F8501B">
        <w:rPr>
          <w:rFonts w:ascii="Source Serif Pro" w:hAnsi="Source Serif Pro" w:cs="Arial"/>
          <w:sz w:val="20"/>
          <w:szCs w:val="20"/>
        </w:rPr>
        <w:t>…………………</w:t>
      </w: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…………………………………………….</w:t>
      </w:r>
    </w:p>
    <w:p w14:paraId="5C7A1977" w14:textId="687FD364" w:rsidR="00803AA9" w:rsidRPr="00F8501B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NIP/PESEL.................................................................. REGON......</w:t>
      </w:r>
      <w:r w:rsidR="008743C8" w:rsidRPr="00F8501B">
        <w:rPr>
          <w:rFonts w:ascii="Source Serif Pro" w:hAnsi="Source Serif Pro" w:cs="Arial"/>
          <w:sz w:val="20"/>
          <w:szCs w:val="20"/>
        </w:rPr>
        <w:t>....</w:t>
      </w:r>
      <w:r w:rsidRPr="00F8501B">
        <w:rPr>
          <w:rFonts w:ascii="Source Serif Pro" w:hAnsi="Source Serif Pro" w:cs="Arial"/>
          <w:sz w:val="20"/>
          <w:szCs w:val="20"/>
        </w:rPr>
        <w:t xml:space="preserve">................................. </w:t>
      </w:r>
    </w:p>
    <w:p w14:paraId="532FD528" w14:textId="72BAD6E1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</w:t>
      </w:r>
    </w:p>
    <w:p w14:paraId="20CAF4D3" w14:textId="04D2677C" w:rsidR="007D0222" w:rsidRPr="00F8501B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251F14A0" w14:textId="77777777" w:rsidR="007D0222" w:rsidRPr="00F8501B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77777777" w:rsidR="007D0222" w:rsidRPr="00F8501B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679854C5" w14:textId="4E2DC170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</w:t>
      </w:r>
      <w:r w:rsidR="0062158D">
        <w:rPr>
          <w:rFonts w:ascii="Source Serif Pro" w:hAnsi="Source Serif Pro" w:cs="Arial"/>
          <w:sz w:val="20"/>
          <w:szCs w:val="20"/>
        </w:rPr>
        <w:t xml:space="preserve"> </w:t>
      </w:r>
      <w:proofErr w:type="gramStart"/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</w:t>
      </w:r>
      <w:proofErr w:type="gramEnd"/>
    </w:p>
    <w:p w14:paraId="59F8EDE5" w14:textId="77777777" w:rsidR="007D0222" w:rsidRPr="00F8501B" w:rsidRDefault="007D0222" w:rsidP="007D022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E40FAB8" w14:textId="123474EB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4DDF69EA" w14:textId="5811A1F8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ACDBB5D" w:rsidR="007D0222" w:rsidRPr="00F8501B" w:rsidRDefault="007D0222" w:rsidP="007D022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1A2126B5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0CEF051E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: ..................  w godzinach: ……… do ……… od poniedziałku do piątku.</w:t>
      </w:r>
    </w:p>
    <w:p w14:paraId="0598EB13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17E6F74C" w14:textId="077F5A86" w:rsidR="009B4219" w:rsidRDefault="007D0222" w:rsidP="003A4757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2.</w:t>
      </w:r>
      <w:r w:rsidRPr="00F8501B">
        <w:rPr>
          <w:rFonts w:ascii="Source Serif Pro" w:hAnsi="Source Serif Pro" w:cs="Arial"/>
          <w:sz w:val="20"/>
          <w:szCs w:val="20"/>
        </w:rPr>
        <w:tab/>
      </w:r>
      <w:r w:rsidR="00774559" w:rsidRPr="00774559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 pn. </w:t>
      </w:r>
      <w:r w:rsidR="005018BD" w:rsidRPr="005018BD">
        <w:rPr>
          <w:rFonts w:ascii="Source Serif Pro" w:hAnsi="Source Serif Pro" w:cs="Arial"/>
          <w:sz w:val="20"/>
          <w:szCs w:val="20"/>
        </w:rPr>
        <w:t>Dostawa kolumn chromatograficznych</w:t>
      </w:r>
      <w:r w:rsidR="00774559" w:rsidRPr="00774559">
        <w:rPr>
          <w:rFonts w:ascii="Source Serif Pro" w:hAnsi="Source Serif Pro" w:cs="Arial"/>
          <w:sz w:val="20"/>
          <w:szCs w:val="20"/>
        </w:rPr>
        <w:t xml:space="preserve">, oferuję dostawę urządzeń spełniających wymagania, określone w Formularzu </w:t>
      </w:r>
      <w:r w:rsidR="00736AB6">
        <w:rPr>
          <w:rFonts w:ascii="Source Serif Pro" w:hAnsi="Source Serif Pro" w:cs="Arial"/>
          <w:sz w:val="20"/>
          <w:szCs w:val="20"/>
        </w:rPr>
        <w:t>asortymentowo-cenowym</w:t>
      </w:r>
      <w:r w:rsidR="00774559" w:rsidRPr="00774559">
        <w:rPr>
          <w:rFonts w:ascii="Source Serif Pro" w:hAnsi="Source Serif Pro" w:cs="Arial"/>
          <w:sz w:val="20"/>
          <w:szCs w:val="20"/>
        </w:rPr>
        <w:t>, stanowiącym Załącznik nr 2 za cenę</w:t>
      </w:r>
      <w:r w:rsidRPr="002C488D">
        <w:rPr>
          <w:rFonts w:ascii="Source Serif Pro" w:hAnsi="Source Serif Pro" w:cs="Arial"/>
          <w:sz w:val="20"/>
          <w:szCs w:val="20"/>
        </w:rPr>
        <w:t xml:space="preserve">:  </w:t>
      </w:r>
    </w:p>
    <w:p w14:paraId="444C37BB" w14:textId="77777777" w:rsidR="00774559" w:rsidRPr="00774559" w:rsidRDefault="00774559" w:rsidP="00774559">
      <w:pPr>
        <w:widowControl/>
        <w:numPr>
          <w:ilvl w:val="1"/>
          <w:numId w:val="2"/>
        </w:numPr>
        <w:adjustRightInd/>
        <w:spacing w:line="36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774559">
        <w:rPr>
          <w:rFonts w:ascii="Source Serif Pro" w:hAnsi="Source Serif Pro" w:cs="Arial"/>
          <w:b/>
          <w:sz w:val="20"/>
          <w:szCs w:val="20"/>
        </w:rPr>
        <w:t xml:space="preserve">netto </w:t>
      </w:r>
      <w:proofErr w:type="gramStart"/>
      <w:r w:rsidRPr="00774559">
        <w:rPr>
          <w:rFonts w:ascii="Source Serif Pro" w:hAnsi="Source Serif Pro" w:cs="Arial"/>
          <w:b/>
          <w:sz w:val="20"/>
          <w:szCs w:val="20"/>
        </w:rPr>
        <w:t>zł:..................</w:t>
      </w:r>
      <w:proofErr w:type="gramEnd"/>
      <w:r w:rsidRPr="00774559">
        <w:rPr>
          <w:rFonts w:ascii="Source Serif Pro" w:hAnsi="Source Serif Pro" w:cs="Arial"/>
          <w:b/>
          <w:sz w:val="20"/>
          <w:szCs w:val="20"/>
        </w:rPr>
        <w:t xml:space="preserve"> </w:t>
      </w:r>
    </w:p>
    <w:p w14:paraId="3B02DCDF" w14:textId="77777777" w:rsidR="00774559" w:rsidRPr="00774559" w:rsidRDefault="00774559" w:rsidP="00774559">
      <w:pPr>
        <w:widowControl/>
        <w:numPr>
          <w:ilvl w:val="1"/>
          <w:numId w:val="2"/>
        </w:numPr>
        <w:adjustRightInd/>
        <w:spacing w:line="36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774559">
        <w:rPr>
          <w:rFonts w:ascii="Source Serif Pro" w:hAnsi="Source Serif Pro" w:cs="Arial"/>
          <w:b/>
          <w:sz w:val="20"/>
          <w:szCs w:val="20"/>
        </w:rPr>
        <w:t>podatek VAT - ………%, kwota podatku VAT: …</w:t>
      </w:r>
      <w:proofErr w:type="gramStart"/>
      <w:r w:rsidRPr="00774559">
        <w:rPr>
          <w:rFonts w:ascii="Source Serif Pro" w:hAnsi="Source Serif Pro" w:cs="Arial"/>
          <w:b/>
          <w:sz w:val="20"/>
          <w:szCs w:val="20"/>
        </w:rPr>
        <w:t>…….</w:t>
      </w:r>
      <w:proofErr w:type="gramEnd"/>
      <w:r w:rsidRPr="00774559">
        <w:rPr>
          <w:rFonts w:ascii="Source Serif Pro" w:hAnsi="Source Serif Pro" w:cs="Arial"/>
          <w:b/>
          <w:sz w:val="20"/>
          <w:szCs w:val="20"/>
        </w:rPr>
        <w:t>. zł</w:t>
      </w:r>
    </w:p>
    <w:p w14:paraId="77E02BFA" w14:textId="77777777" w:rsidR="00774559" w:rsidRPr="00774559" w:rsidRDefault="00774559" w:rsidP="00774559">
      <w:pPr>
        <w:widowControl/>
        <w:numPr>
          <w:ilvl w:val="1"/>
          <w:numId w:val="2"/>
        </w:numPr>
        <w:adjustRightInd/>
        <w:spacing w:line="36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774559">
        <w:rPr>
          <w:rFonts w:ascii="Source Serif Pro" w:hAnsi="Source Serif Pro" w:cs="Arial"/>
          <w:b/>
          <w:sz w:val="20"/>
          <w:szCs w:val="20"/>
        </w:rPr>
        <w:t>brutto zł ..................</w:t>
      </w:r>
    </w:p>
    <w:p w14:paraId="78EB15B2" w14:textId="7529A769" w:rsidR="00774559" w:rsidRDefault="001135AF" w:rsidP="001135AF">
      <w:pPr>
        <w:spacing w:before="120" w:line="240" w:lineRule="auto"/>
        <w:ind w:left="284"/>
        <w:rPr>
          <w:rFonts w:ascii="Source Serif Pro" w:hAnsi="Source Serif Pro" w:cs="Arial"/>
          <w:bCs/>
          <w:sz w:val="20"/>
          <w:szCs w:val="20"/>
        </w:rPr>
      </w:pPr>
      <w:r w:rsidRPr="001135AF">
        <w:rPr>
          <w:rFonts w:ascii="Source Serif Pro" w:hAnsi="Source Serif Pro" w:cs="Arial"/>
          <w:bCs/>
          <w:sz w:val="20"/>
          <w:szCs w:val="20"/>
        </w:rPr>
        <w:t>ustaloną na podstawie kalkulacji szczegółowej określonej w Formularzu asortymentowo</w:t>
      </w:r>
      <w:r>
        <w:rPr>
          <w:rFonts w:ascii="Source Serif Pro" w:hAnsi="Source Serif Pro" w:cs="Arial"/>
          <w:bCs/>
          <w:sz w:val="20"/>
          <w:szCs w:val="20"/>
        </w:rPr>
        <w:t>-</w:t>
      </w:r>
      <w:r w:rsidRPr="001135AF">
        <w:rPr>
          <w:rFonts w:ascii="Source Serif Pro" w:hAnsi="Source Serif Pro" w:cs="Arial"/>
          <w:bCs/>
          <w:sz w:val="20"/>
          <w:szCs w:val="20"/>
        </w:rPr>
        <w:t>cenowym, stanowiącym Załącznik nr 2 do SWZ.</w:t>
      </w:r>
    </w:p>
    <w:p w14:paraId="4C54988C" w14:textId="067D073E" w:rsidR="004A532B" w:rsidRPr="004A532B" w:rsidRDefault="004A532B" w:rsidP="004A532B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bookmarkStart w:id="0" w:name="_Hlk64376628"/>
      <w:r w:rsidRPr="004A532B">
        <w:rPr>
          <w:rFonts w:ascii="Source Serif Pro" w:hAnsi="Source Serif Pro" w:cs="Arial"/>
          <w:sz w:val="20"/>
          <w:szCs w:val="20"/>
        </w:rPr>
        <w:lastRenderedPageBreak/>
        <w:t xml:space="preserve">Niniejszym </w:t>
      </w:r>
      <w:r w:rsidRPr="004A532B">
        <w:rPr>
          <w:rFonts w:ascii="Source Serif Pro" w:hAnsi="Source Serif Pro" w:cs="Arial"/>
          <w:bCs/>
          <w:iCs/>
          <w:sz w:val="20"/>
        </w:rPr>
        <w:t>zobowiązujemy</w:t>
      </w:r>
      <w:r w:rsidRPr="004A532B">
        <w:rPr>
          <w:rFonts w:ascii="Source Serif Pro" w:hAnsi="Source Serif Pro" w:cs="Arial"/>
          <w:sz w:val="20"/>
          <w:szCs w:val="20"/>
        </w:rPr>
        <w:t xml:space="preserve"> się zrealizować przedmiot zamówienia w terminie do </w:t>
      </w:r>
      <w:r w:rsidR="00066611">
        <w:rPr>
          <w:rFonts w:ascii="Source Serif Pro" w:hAnsi="Source Serif Pro" w:cs="Arial"/>
          <w:b/>
          <w:bCs/>
          <w:sz w:val="20"/>
          <w:szCs w:val="20"/>
        </w:rPr>
        <w:t>10</w:t>
      </w:r>
      <w:r w:rsidR="00066611" w:rsidRPr="004A532B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4A532B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4A532B">
        <w:rPr>
          <w:rFonts w:ascii="Source Serif Pro" w:hAnsi="Source Serif Pro" w:cs="Arial"/>
          <w:sz w:val="20"/>
          <w:szCs w:val="20"/>
        </w:rPr>
        <w:t xml:space="preserve"> od dnia zawarcia umowy, przy czym za datę zawarcia Umowy przyjmuje się datę złożenia podpisu przez ostatnią ze Stron.</w:t>
      </w:r>
    </w:p>
    <w:p w14:paraId="5512CFB0" w14:textId="05999545" w:rsidR="00706FB0" w:rsidRDefault="00706FB0" w:rsidP="00706FB0">
      <w:pPr>
        <w:pStyle w:val="Akapitzlist"/>
        <w:widowControl/>
        <w:numPr>
          <w:ilvl w:val="0"/>
          <w:numId w:val="2"/>
        </w:numPr>
        <w:adjustRightInd/>
        <w:spacing w:before="120" w:after="120" w:line="240" w:lineRule="auto"/>
        <w:ind w:left="284" w:hanging="284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Wykonawca udziela Zamawiającemu co najmniej </w:t>
      </w:r>
      <w:r>
        <w:rPr>
          <w:rFonts w:ascii="Source Serif Pro" w:hAnsi="Source Serif Pro"/>
          <w:b/>
          <w:bCs/>
          <w:sz w:val="20"/>
          <w:szCs w:val="20"/>
        </w:rPr>
        <w:t xml:space="preserve">6 miesięcznego okresu gwarancji </w:t>
      </w:r>
      <w:r>
        <w:rPr>
          <w:rFonts w:ascii="Source Serif Pro" w:hAnsi="Source Serif Pro"/>
          <w:sz w:val="20"/>
          <w:szCs w:val="20"/>
        </w:rPr>
        <w:t xml:space="preserve">na oferowane produkty, z wyłączeniem tych produktów, dla których producent przewidział inny okres ważności. W takim przypadku okres gwarancji, który jest liczony </w:t>
      </w:r>
      <w:r w:rsidR="00787AE1" w:rsidRPr="00787AE1">
        <w:rPr>
          <w:rFonts w:ascii="Source Serif Pro" w:hAnsi="Source Serif Pro"/>
          <w:sz w:val="20"/>
          <w:szCs w:val="20"/>
        </w:rPr>
        <w:t>od daty przyjęcia przez Zamawiającego przedmiotu Umowy bez zastrzeżeń, wskazanej w Protokole odbioru</w:t>
      </w:r>
      <w:r w:rsidR="00787AE1">
        <w:rPr>
          <w:rFonts w:ascii="Source Serif Pro" w:hAnsi="Source Serif Pro"/>
          <w:sz w:val="20"/>
          <w:szCs w:val="20"/>
        </w:rPr>
        <w:t xml:space="preserve"> i</w:t>
      </w:r>
      <w:r>
        <w:rPr>
          <w:rFonts w:ascii="Source Serif Pro" w:hAnsi="Source Serif Pro"/>
          <w:sz w:val="20"/>
          <w:szCs w:val="20"/>
        </w:rPr>
        <w:t xml:space="preserve"> nie będzie</w:t>
      </w:r>
      <w:r w:rsidR="00787AE1">
        <w:rPr>
          <w:rFonts w:ascii="Source Serif Pro" w:hAnsi="Source Serif Pro"/>
          <w:sz w:val="20"/>
          <w:szCs w:val="20"/>
        </w:rPr>
        <w:t xml:space="preserve"> on</w:t>
      </w:r>
      <w:r>
        <w:rPr>
          <w:rFonts w:ascii="Source Serif Pro" w:hAnsi="Source Serif Pro"/>
          <w:sz w:val="20"/>
          <w:szCs w:val="20"/>
        </w:rPr>
        <w:t xml:space="preserve"> krótszy niż 60% maksymalnego okresu ważności produktu</w:t>
      </w:r>
      <w:r w:rsidR="00502763">
        <w:rPr>
          <w:rFonts w:ascii="Source Serif Pro" w:hAnsi="Source Serif Pro"/>
          <w:sz w:val="20"/>
          <w:szCs w:val="20"/>
        </w:rPr>
        <w:t>.</w:t>
      </w:r>
    </w:p>
    <w:p w14:paraId="6F7C5969" w14:textId="4E738AB9" w:rsidR="00A974E0" w:rsidRPr="00A974E0" w:rsidRDefault="00A974E0" w:rsidP="00A974E0">
      <w:pPr>
        <w:pStyle w:val="Akapitzlist"/>
        <w:widowControl/>
        <w:numPr>
          <w:ilvl w:val="0"/>
          <w:numId w:val="2"/>
        </w:numPr>
        <w:adjustRightInd/>
        <w:spacing w:before="120" w:after="120" w:line="240" w:lineRule="auto"/>
        <w:ind w:left="284" w:hanging="284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W celu potwierdzenia zgodności oferowanych dostaw z wymaganiami określonymi w opisie przedmiotu zamówienia, w tym z zasadą DNSH "nie czyń poważnych szkód", oświadczam</w:t>
      </w:r>
      <w:r w:rsidR="007D0D62">
        <w:rPr>
          <w:rFonts w:ascii="Source Serif Pro" w:hAnsi="Source Serif Pro"/>
          <w:sz w:val="20"/>
          <w:szCs w:val="20"/>
        </w:rPr>
        <w:t xml:space="preserve">, </w:t>
      </w:r>
      <w:r w:rsidRPr="00A974E0">
        <w:rPr>
          <w:rFonts w:ascii="Source Serif Pro" w:hAnsi="Source Serif Pro"/>
          <w:sz w:val="20"/>
          <w:szCs w:val="20"/>
        </w:rPr>
        <w:t>że:</w:t>
      </w:r>
    </w:p>
    <w:p w14:paraId="1D3F7894" w14:textId="002A7366" w:rsidR="00A974E0" w:rsidRPr="00A974E0" w:rsidRDefault="00A974E0" w:rsidP="00A974E0">
      <w:pPr>
        <w:pStyle w:val="Akapitzlist"/>
        <w:widowControl/>
        <w:adjustRightInd/>
        <w:spacing w:before="120" w:after="120" w:line="240" w:lineRule="auto"/>
        <w:ind w:left="284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 xml:space="preserve">dostawy wskazanych produktów wyszczególnionych co do rodzaju i liczby w Formularzu asortymentowo - cenowym, stanowiącym </w:t>
      </w:r>
      <w:r w:rsidRPr="00A974E0">
        <w:rPr>
          <w:rFonts w:ascii="Source Serif Pro" w:hAnsi="Source Serif Pro"/>
          <w:b/>
          <w:bCs/>
          <w:sz w:val="20"/>
          <w:szCs w:val="20"/>
        </w:rPr>
        <w:t>Załącznik nr</w:t>
      </w:r>
      <w:r w:rsidRPr="00A974E0">
        <w:rPr>
          <w:rFonts w:ascii="Source Serif Pro" w:hAnsi="Source Serif Pro"/>
          <w:sz w:val="20"/>
          <w:szCs w:val="20"/>
        </w:rPr>
        <w:t xml:space="preserve"> </w:t>
      </w:r>
      <w:r w:rsidRPr="00A974E0">
        <w:rPr>
          <w:rFonts w:ascii="Source Serif Pro" w:hAnsi="Source Serif Pro"/>
          <w:b/>
          <w:bCs/>
          <w:sz w:val="20"/>
          <w:szCs w:val="20"/>
        </w:rPr>
        <w:t>2</w:t>
      </w:r>
      <w:r w:rsidRPr="00A974E0">
        <w:rPr>
          <w:rFonts w:ascii="Source Serif Pro" w:hAnsi="Source Serif Pro"/>
          <w:sz w:val="20"/>
          <w:szCs w:val="20"/>
        </w:rPr>
        <w:t xml:space="preserve"> do SWZ są zgodne z zasadą „nie czyń poważnej szkody” w rozumieniu art. 17 rozporządzenia (UE) nr 2020/852 (rozporządzenie w sprawie taksonomii) [ang. „Do No </w:t>
      </w:r>
      <w:proofErr w:type="spellStart"/>
      <w:r w:rsidRPr="00A974E0">
        <w:rPr>
          <w:rFonts w:ascii="Source Serif Pro" w:hAnsi="Source Serif Pro"/>
          <w:sz w:val="20"/>
          <w:szCs w:val="20"/>
        </w:rPr>
        <w:t>Significant</w:t>
      </w:r>
      <w:proofErr w:type="spellEnd"/>
      <w:r w:rsidRPr="00A974E0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A974E0">
        <w:rPr>
          <w:rFonts w:ascii="Source Serif Pro" w:hAnsi="Source Serif Pro"/>
          <w:sz w:val="20"/>
          <w:szCs w:val="20"/>
        </w:rPr>
        <w:t>Harm</w:t>
      </w:r>
      <w:proofErr w:type="spellEnd"/>
      <w:r w:rsidRPr="00A974E0">
        <w:rPr>
          <w:rFonts w:ascii="Source Serif Pro" w:hAnsi="Source Serif Pro"/>
          <w:sz w:val="20"/>
          <w:szCs w:val="20"/>
        </w:rPr>
        <w:t>” (DNSH)],</w:t>
      </w:r>
      <w:r>
        <w:rPr>
          <w:rFonts w:ascii="Source Serif Pro" w:hAnsi="Source Serif Pro"/>
          <w:sz w:val="20"/>
          <w:szCs w:val="20"/>
        </w:rPr>
        <w:t xml:space="preserve"> </w:t>
      </w:r>
      <w:r w:rsidRPr="00A974E0">
        <w:rPr>
          <w:rFonts w:ascii="Source Serif Pro" w:hAnsi="Source Serif Pro"/>
          <w:sz w:val="20"/>
          <w:szCs w:val="20"/>
        </w:rPr>
        <w:t>w tym:</w:t>
      </w:r>
    </w:p>
    <w:p w14:paraId="2A8BB6B1" w14:textId="77777777" w:rsidR="00B66B93" w:rsidRDefault="00A974E0" w:rsidP="00A974E0">
      <w:pPr>
        <w:pStyle w:val="Akapitzlist"/>
        <w:widowControl/>
        <w:numPr>
          <w:ilvl w:val="0"/>
          <w:numId w:val="5"/>
        </w:numPr>
        <w:spacing w:before="120" w:after="120" w:line="240" w:lineRule="auto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 xml:space="preserve">Oświadczam, że realizacja zamówienia nie prowadzi do znaczących emisji gazów cieplarnianych. </w:t>
      </w:r>
    </w:p>
    <w:p w14:paraId="270192B8" w14:textId="3973CCFC" w:rsidR="00A974E0" w:rsidRPr="00A974E0" w:rsidRDefault="00A974E0" w:rsidP="00B66B93">
      <w:pPr>
        <w:pStyle w:val="Akapitzlist"/>
        <w:widowControl/>
        <w:spacing w:before="120" w:after="120" w:line="240" w:lineRule="auto"/>
        <w:ind w:left="644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Łagodzenie zmian klimatu)</w:t>
      </w:r>
    </w:p>
    <w:p w14:paraId="0266653B" w14:textId="456F349B" w:rsidR="00A974E0" w:rsidRPr="00A974E0" w:rsidRDefault="00A974E0" w:rsidP="00A974E0">
      <w:pPr>
        <w:pStyle w:val="Akapitzlist"/>
        <w:widowControl/>
        <w:numPr>
          <w:ilvl w:val="0"/>
          <w:numId w:val="5"/>
        </w:numPr>
        <w:spacing w:before="120" w:after="120" w:line="240" w:lineRule="auto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Oświadczam, że realizacja zamówienia nie prowadzi do nasilenia niekorzystnych skutków obecnych i oczekiwanych, przyszłych warunków klimatycznych, wywieranych na tę działalność lub na ludzi, przyrodę lub aktywa.</w:t>
      </w:r>
    </w:p>
    <w:p w14:paraId="2D462761" w14:textId="77777777" w:rsidR="00A974E0" w:rsidRPr="00A974E0" w:rsidRDefault="00A974E0" w:rsidP="00B64B8A">
      <w:pPr>
        <w:pStyle w:val="Akapitzlist"/>
        <w:widowControl/>
        <w:adjustRightInd/>
        <w:spacing w:before="120" w:after="120" w:line="240" w:lineRule="auto"/>
        <w:ind w:left="709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Adaptacja do zmian klimatu)</w:t>
      </w:r>
    </w:p>
    <w:p w14:paraId="77618EC0" w14:textId="77777777" w:rsidR="00A974E0" w:rsidRPr="00A974E0" w:rsidRDefault="00A974E0" w:rsidP="00264FFE">
      <w:pPr>
        <w:pStyle w:val="Akapitzlist"/>
        <w:widowControl/>
        <w:numPr>
          <w:ilvl w:val="0"/>
          <w:numId w:val="5"/>
        </w:numPr>
        <w:spacing w:before="120" w:after="120" w:line="240" w:lineRule="auto"/>
        <w:ind w:left="641" w:hanging="357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Oświadczam, że realizacja zamówienia nie szkodzi:</w:t>
      </w:r>
    </w:p>
    <w:p w14:paraId="74AE5CC6" w14:textId="5F08EE35" w:rsidR="00A974E0" w:rsidRPr="00A974E0" w:rsidRDefault="00B64B8A" w:rsidP="00264FFE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dobremu stanowi lub dobremu potencjałowi ekologicznemu jednolitych części wód, w tym wód powierzchniowych i wód podziemnych,</w:t>
      </w:r>
    </w:p>
    <w:p w14:paraId="602A100A" w14:textId="508FDAD8" w:rsidR="00A974E0" w:rsidRPr="00A974E0" w:rsidRDefault="00B64B8A" w:rsidP="00264FFE">
      <w:pPr>
        <w:pStyle w:val="Akapitzlist"/>
        <w:widowControl/>
        <w:spacing w:before="120" w:after="120" w:line="240" w:lineRule="auto"/>
        <w:ind w:left="567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dobremu stanowi środowiska wód morskich.</w:t>
      </w:r>
    </w:p>
    <w:p w14:paraId="48B63011" w14:textId="77777777" w:rsidR="00A974E0" w:rsidRPr="00A974E0" w:rsidRDefault="00A974E0" w:rsidP="00264FFE">
      <w:pPr>
        <w:pStyle w:val="Akapitzlist"/>
        <w:widowControl/>
        <w:adjustRightInd/>
        <w:spacing w:before="120" w:after="120" w:line="240" w:lineRule="auto"/>
        <w:ind w:left="709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Zrównoważone wykorzystanie i ochrona zasobów wodnych i morskich)</w:t>
      </w:r>
    </w:p>
    <w:p w14:paraId="105ECD40" w14:textId="77777777" w:rsidR="00A974E0" w:rsidRPr="00A974E0" w:rsidRDefault="00A974E0" w:rsidP="00264FFE">
      <w:pPr>
        <w:pStyle w:val="Akapitzlist"/>
        <w:widowControl/>
        <w:numPr>
          <w:ilvl w:val="0"/>
          <w:numId w:val="5"/>
        </w:numPr>
        <w:spacing w:before="120" w:after="120" w:line="240" w:lineRule="auto"/>
        <w:ind w:left="641" w:hanging="357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Oświadczam, że realizacja zamówienia nie prowadzi do:</w:t>
      </w:r>
    </w:p>
    <w:p w14:paraId="1FF4D842" w14:textId="19DE4291" w:rsidR="00A974E0" w:rsidRPr="00A974E0" w:rsidRDefault="00FD150F" w:rsidP="00264FFE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14:paraId="0F1924CF" w14:textId="3B8E1F04" w:rsidR="00A974E0" w:rsidRPr="00A974E0" w:rsidRDefault="00FD150F" w:rsidP="00264FFE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znacznego zwiększenia wytwarzania, spalania lub unieszkodliwiania odpadów, z wyjątkiem spalania odpadów niebezpiecznych nienadających się do recyklingu;</w:t>
      </w:r>
    </w:p>
    <w:p w14:paraId="52A5E1F4" w14:textId="3D38BBEC" w:rsidR="00A974E0" w:rsidRPr="00A974E0" w:rsidRDefault="00FD150F" w:rsidP="00264FFE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długotrwałego składowania odpadów mogących wyrządzać poważne i długoterminowe szkody dla środowiska.</w:t>
      </w:r>
    </w:p>
    <w:p w14:paraId="40DA35CB" w14:textId="77777777" w:rsidR="00A974E0" w:rsidRPr="00A974E0" w:rsidRDefault="00A974E0" w:rsidP="00264FFE">
      <w:pPr>
        <w:pStyle w:val="Akapitzlist"/>
        <w:widowControl/>
        <w:adjustRightInd/>
        <w:spacing w:before="120" w:after="120" w:line="240" w:lineRule="auto"/>
        <w:ind w:left="709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Gospodarka o obiegu zamkniętym, w tym zapobieganie powstawaniu odpadów i recykling)</w:t>
      </w:r>
    </w:p>
    <w:p w14:paraId="0E4E72A8" w14:textId="77777777" w:rsidR="00A974E0" w:rsidRPr="00A974E0" w:rsidRDefault="00A974E0" w:rsidP="003A2EE2">
      <w:pPr>
        <w:pStyle w:val="Akapitzlist"/>
        <w:widowControl/>
        <w:numPr>
          <w:ilvl w:val="0"/>
          <w:numId w:val="5"/>
        </w:numPr>
        <w:spacing w:before="120" w:after="120" w:line="240" w:lineRule="auto"/>
        <w:ind w:left="641" w:hanging="357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Oświadczam, że realizacja zamówienia nie prowadzi do znaczącego wzrostu emisji zanieczyszczeń do powietrza, wody lub ziemi w porównaniu z sytuacją sprzed rozpoczęcia zamówienia.</w:t>
      </w:r>
    </w:p>
    <w:p w14:paraId="72915C90" w14:textId="77777777" w:rsidR="00A974E0" w:rsidRPr="00A974E0" w:rsidRDefault="00A974E0" w:rsidP="003A2EE2">
      <w:pPr>
        <w:pStyle w:val="Akapitzlist"/>
        <w:widowControl/>
        <w:adjustRightInd/>
        <w:spacing w:before="120" w:after="120" w:line="240" w:lineRule="auto"/>
        <w:ind w:left="709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Zapobieganie zanieczyszczeniom powietrza, wody lub gleby i jego kontrola)</w:t>
      </w:r>
    </w:p>
    <w:p w14:paraId="4D98EFBB" w14:textId="77777777" w:rsidR="00A974E0" w:rsidRPr="00A974E0" w:rsidRDefault="00A974E0" w:rsidP="007A71D7">
      <w:pPr>
        <w:pStyle w:val="Akapitzlist"/>
        <w:widowControl/>
        <w:numPr>
          <w:ilvl w:val="0"/>
          <w:numId w:val="5"/>
        </w:numPr>
        <w:spacing w:before="120" w:after="120" w:line="240" w:lineRule="auto"/>
        <w:ind w:left="641" w:hanging="357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Oświadczam, że realizacja zamówienia:</w:t>
      </w:r>
    </w:p>
    <w:p w14:paraId="7F31B6AA" w14:textId="10EF755B" w:rsidR="00A974E0" w:rsidRPr="00A974E0" w:rsidRDefault="000D6132" w:rsidP="000D6132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nie szkodzi (w znacznym stopniu) dobremu stanowi i odporności ekosystemów,</w:t>
      </w:r>
    </w:p>
    <w:p w14:paraId="3139A0E1" w14:textId="3B22A83B" w:rsidR="00A974E0" w:rsidRPr="00A974E0" w:rsidRDefault="000D6132" w:rsidP="000D6132">
      <w:pPr>
        <w:pStyle w:val="Akapitzlist"/>
        <w:widowControl/>
        <w:spacing w:before="120" w:after="120" w:line="240" w:lineRule="auto"/>
        <w:ind w:left="737" w:hanging="170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 xml:space="preserve">- </w:t>
      </w:r>
      <w:r w:rsidR="00A974E0" w:rsidRPr="00A974E0">
        <w:rPr>
          <w:rFonts w:ascii="Source Serif Pro" w:hAnsi="Source Serif Pro"/>
          <w:sz w:val="20"/>
          <w:szCs w:val="20"/>
        </w:rPr>
        <w:t>nie jest szkodliwa dla stanu zachowania siedlisk i gatunków, w tym siedlisk i gatunków objętych zakresem zainteresowania Unii Europejskiej.</w:t>
      </w:r>
    </w:p>
    <w:p w14:paraId="0ADD9ACD" w14:textId="77777777" w:rsidR="00A974E0" w:rsidRPr="00A974E0" w:rsidRDefault="00A974E0" w:rsidP="000D6132">
      <w:pPr>
        <w:pStyle w:val="Akapitzlist"/>
        <w:widowControl/>
        <w:adjustRightInd/>
        <w:spacing w:before="120" w:after="120" w:line="240" w:lineRule="auto"/>
        <w:ind w:left="709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>(Cel: Ochrona i odbudowa bioróżnorodności i ekosystemów)</w:t>
      </w:r>
    </w:p>
    <w:p w14:paraId="77CD7F50" w14:textId="36ECDCAF" w:rsidR="00A974E0" w:rsidRPr="00A974E0" w:rsidRDefault="00A974E0" w:rsidP="007E26F1">
      <w:pPr>
        <w:pStyle w:val="Akapitzlist"/>
        <w:widowControl/>
        <w:numPr>
          <w:ilvl w:val="0"/>
          <w:numId w:val="2"/>
        </w:numPr>
        <w:adjustRightInd/>
        <w:spacing w:before="120" w:after="120" w:line="240" w:lineRule="auto"/>
        <w:ind w:left="284" w:hanging="284"/>
        <w:rPr>
          <w:rFonts w:ascii="Source Serif Pro" w:hAnsi="Source Serif Pro"/>
          <w:sz w:val="20"/>
          <w:szCs w:val="20"/>
        </w:rPr>
      </w:pPr>
      <w:r w:rsidRPr="00A974E0">
        <w:rPr>
          <w:rFonts w:ascii="Source Serif Pro" w:hAnsi="Source Serif Pro"/>
          <w:sz w:val="20"/>
          <w:szCs w:val="20"/>
        </w:rPr>
        <w:t xml:space="preserve">Oświadczam, że wszystkie informacje podane w </w:t>
      </w:r>
      <w:r w:rsidR="007A7144">
        <w:rPr>
          <w:rFonts w:ascii="Source Serif Pro" w:hAnsi="Source Serif Pro"/>
          <w:sz w:val="20"/>
          <w:szCs w:val="20"/>
        </w:rPr>
        <w:t>ust. 5,</w:t>
      </w:r>
      <w:r w:rsidRPr="00A974E0">
        <w:rPr>
          <w:rFonts w:ascii="Source Serif Pro" w:hAnsi="Source Serif Pro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6AF316CF" w14:textId="160E4BFD" w:rsidR="00BD170D" w:rsidRPr="007E26F1" w:rsidRDefault="00BD170D" w:rsidP="007E26F1">
      <w:pPr>
        <w:pStyle w:val="Akapitzlist"/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7E26F1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F8501B" w:rsidRDefault="00BD170D" w:rsidP="00BD170D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lastRenderedPageBreak/>
        <w:t>nazwa (rodzaj) towaru, którego dostawa będzie prowadziła do powstania obowiązku podatkowego:</w:t>
      </w:r>
    </w:p>
    <w:p w14:paraId="3CA6A084" w14:textId="51739AB2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B027548" w14:textId="4D01AF6F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7777777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DF4CD3" w14:textId="24AFE66D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0FCD765C" w:rsidR="00D204A4" w:rsidRPr="00F8501B" w:rsidRDefault="00BD170D" w:rsidP="00D204A4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bookmarkEnd w:id="0"/>
    <w:p w14:paraId="2B5CA020" w14:textId="73914694" w:rsidR="002649B3" w:rsidRPr="00F8501B" w:rsidRDefault="002649B3" w:rsidP="007E26F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color w:val="FF0000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F8501B" w:rsidRDefault="007D0222" w:rsidP="007E26F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F8501B">
        <w:rPr>
          <w:rFonts w:ascii="Source Serif Pro" w:hAnsi="Source Serif Pro" w:cs="Arial"/>
          <w:sz w:val="20"/>
          <w:szCs w:val="20"/>
        </w:rPr>
        <w:t>projektem</w:t>
      </w:r>
      <w:r w:rsidRPr="00F8501B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F8501B" w:rsidRDefault="00BD170D" w:rsidP="007E26F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F8501B">
        <w:rPr>
          <w:rFonts w:ascii="Source Serif Pro" w:hAnsi="Source Serif Pro" w:cs="Arial"/>
          <w:sz w:val="20"/>
          <w:szCs w:val="20"/>
        </w:rPr>
        <w:t xml:space="preserve"> projekcie</w:t>
      </w:r>
      <w:r w:rsidRPr="00F8501B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F8501B" w:rsidRDefault="007D0222" w:rsidP="007E26F1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7797793" w:rsidR="007D0222" w:rsidRPr="00F8501B" w:rsidRDefault="007D0222" w:rsidP="007E26F1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 xml:space="preserve">Platformy </w:t>
      </w:r>
      <w:proofErr w:type="spellStart"/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e</w:t>
      </w:r>
      <w:r w:rsidR="003E046B">
        <w:rPr>
          <w:rFonts w:ascii="Source Serif Pro" w:hAnsi="Source Serif Pro" w:cs="Arial"/>
          <w:sz w:val="20"/>
          <w:szCs w:val="20"/>
          <w:lang w:val="pl-PL"/>
        </w:rPr>
        <w:t>Z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F8501B" w:rsidRDefault="007D0222" w:rsidP="007E26F1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F8501B">
        <w:rPr>
          <w:rFonts w:ascii="Source Serif Pro" w:hAnsi="Source Serif Pro" w:cs="Arial"/>
          <w:sz w:val="20"/>
          <w:szCs w:val="20"/>
        </w:rPr>
        <w:br/>
      </w:r>
      <w:r w:rsidRPr="00F8501B">
        <w:rPr>
          <w:rFonts w:ascii="Source Serif Pro" w:hAnsi="Source Serif Pro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Default="007D0222" w:rsidP="007E26F1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F8501B">
        <w:rPr>
          <w:rFonts w:ascii="Source Serif Pro" w:hAnsi="Source Serif Pro" w:cs="Arial"/>
          <w:iCs/>
          <w:sz w:val="20"/>
          <w:szCs w:val="20"/>
        </w:rPr>
        <w:t>.</w:t>
      </w:r>
    </w:p>
    <w:p w14:paraId="0C1B189E" w14:textId="77777777" w:rsidR="00964CF4" w:rsidRPr="00F8501B" w:rsidRDefault="00964CF4" w:rsidP="00964CF4">
      <w:pPr>
        <w:widowControl/>
        <w:tabs>
          <w:tab w:val="left" w:pos="360"/>
        </w:tabs>
        <w:adjustRightInd/>
        <w:spacing w:before="120" w:line="240" w:lineRule="auto"/>
        <w:ind w:left="426"/>
        <w:rPr>
          <w:rFonts w:ascii="Source Serif Pro" w:hAnsi="Source Serif Pro" w:cs="Arial"/>
          <w:iCs/>
          <w:sz w:val="20"/>
          <w:szCs w:val="20"/>
        </w:rPr>
      </w:pPr>
    </w:p>
    <w:p w14:paraId="0D259B3D" w14:textId="2F55FCFA" w:rsidR="007D0222" w:rsidRPr="00F8501B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F8501B">
        <w:rPr>
          <w:rFonts w:ascii="Source Serif Pro" w:hAnsi="Source Serif Pro" w:cs="Arial"/>
          <w:iCs/>
          <w:sz w:val="20"/>
          <w:szCs w:val="20"/>
        </w:rPr>
        <w:t>.........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F8501B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="007D022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D022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BD170D">
      <w:headerReference w:type="default" r:id="rId10"/>
      <w:footerReference w:type="default" r:id="rId11"/>
      <w:headerReference w:type="first" r:id="rId12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E85F9" w14:textId="77777777" w:rsidR="00206FD6" w:rsidRDefault="00206FD6" w:rsidP="007D0222">
      <w:pPr>
        <w:spacing w:line="240" w:lineRule="auto"/>
      </w:pPr>
      <w:r>
        <w:separator/>
      </w:r>
    </w:p>
  </w:endnote>
  <w:endnote w:type="continuationSeparator" w:id="0">
    <w:p w14:paraId="701F1A22" w14:textId="77777777" w:rsidR="00206FD6" w:rsidRDefault="00206FD6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DB40D" w14:textId="77777777" w:rsidR="00206FD6" w:rsidRDefault="00206FD6" w:rsidP="007D0222">
      <w:pPr>
        <w:spacing w:line="240" w:lineRule="auto"/>
      </w:pPr>
      <w:r>
        <w:separator/>
      </w:r>
    </w:p>
  </w:footnote>
  <w:footnote w:type="continuationSeparator" w:id="0">
    <w:p w14:paraId="78D81B6A" w14:textId="77777777" w:rsidR="00206FD6" w:rsidRDefault="00206FD6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78D3B5B8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3453CB">
      <w:rPr>
        <w:rFonts w:ascii="Source Serif Pro" w:hAnsi="Source Serif Pro" w:cs="Arial"/>
        <w:b/>
        <w:sz w:val="20"/>
        <w:szCs w:val="20"/>
        <w:u w:val="single"/>
      </w:rPr>
      <w:t>0</w:t>
    </w:r>
    <w:r w:rsidR="00502763">
      <w:rPr>
        <w:rFonts w:ascii="Source Serif Pro" w:hAnsi="Source Serif Pro" w:cs="Arial"/>
        <w:b/>
        <w:sz w:val="20"/>
        <w:szCs w:val="20"/>
        <w:u w:val="single"/>
      </w:rPr>
      <w:t>88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3453CB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1278" w14:textId="60C02A01" w:rsidR="00582E60" w:rsidRPr="00D3164B" w:rsidRDefault="00774559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>
      <w:rPr>
        <w:noProof/>
      </w:rPr>
      <w:drawing>
        <wp:inline distT="0" distB="0" distL="0" distR="0" wp14:anchorId="47185BC1" wp14:editId="5D311FF5">
          <wp:extent cx="5760720" cy="530225"/>
          <wp:effectExtent l="0" t="0" r="0" b="3175"/>
          <wp:docPr id="1153449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3449085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BF38B9" w14:textId="38E2B49C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65DA"/>
    <w:multiLevelType w:val="hybridMultilevel"/>
    <w:tmpl w:val="FFFFFFFF"/>
    <w:lvl w:ilvl="0" w:tplc="74161304">
      <w:start w:val="1"/>
      <w:numFmt w:val="lowerLetter"/>
      <w:lvlText w:val="%1)"/>
      <w:lvlJc w:val="left"/>
      <w:pPr>
        <w:ind w:left="501" w:hanging="360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-1"/>
        <w:w w:val="100"/>
        <w:sz w:val="16"/>
        <w:szCs w:val="16"/>
      </w:rPr>
    </w:lvl>
    <w:lvl w:ilvl="1" w:tplc="FB6A9354">
      <w:numFmt w:val="bullet"/>
      <w:lvlText w:val="-"/>
      <w:lvlJc w:val="left"/>
      <w:pPr>
        <w:ind w:left="861" w:hanging="360"/>
      </w:pPr>
      <w:rPr>
        <w:rFonts w:ascii="Calibri" w:eastAsia="Times New Roman" w:hAnsi="Calibri" w:cs="Times New Roman" w:hint="default"/>
        <w:b w:val="0"/>
        <w:i w:val="0"/>
        <w:spacing w:val="0"/>
        <w:w w:val="99"/>
        <w:sz w:val="20"/>
      </w:rPr>
    </w:lvl>
    <w:lvl w:ilvl="2" w:tplc="9C144E0A">
      <w:numFmt w:val="bullet"/>
      <w:lvlText w:val="•"/>
      <w:lvlJc w:val="left"/>
      <w:pPr>
        <w:ind w:left="1851" w:hanging="360"/>
      </w:pPr>
    </w:lvl>
    <w:lvl w:ilvl="3" w:tplc="4F9C9F64">
      <w:numFmt w:val="bullet"/>
      <w:lvlText w:val="•"/>
      <w:lvlJc w:val="left"/>
      <w:pPr>
        <w:ind w:left="2842" w:hanging="360"/>
      </w:pPr>
    </w:lvl>
    <w:lvl w:ilvl="4" w:tplc="41560A8C">
      <w:numFmt w:val="bullet"/>
      <w:lvlText w:val="•"/>
      <w:lvlJc w:val="left"/>
      <w:pPr>
        <w:ind w:left="3833" w:hanging="360"/>
      </w:pPr>
    </w:lvl>
    <w:lvl w:ilvl="5" w:tplc="F5567566">
      <w:numFmt w:val="bullet"/>
      <w:lvlText w:val="•"/>
      <w:lvlJc w:val="left"/>
      <w:pPr>
        <w:ind w:left="4825" w:hanging="360"/>
      </w:pPr>
    </w:lvl>
    <w:lvl w:ilvl="6" w:tplc="6E40EC74">
      <w:numFmt w:val="bullet"/>
      <w:lvlText w:val="•"/>
      <w:lvlJc w:val="left"/>
      <w:pPr>
        <w:ind w:left="5816" w:hanging="360"/>
      </w:pPr>
    </w:lvl>
    <w:lvl w:ilvl="7" w:tplc="9E0E0ACE">
      <w:numFmt w:val="bullet"/>
      <w:lvlText w:val="•"/>
      <w:lvlJc w:val="left"/>
      <w:pPr>
        <w:ind w:left="6807" w:hanging="360"/>
      </w:pPr>
    </w:lvl>
    <w:lvl w:ilvl="8" w:tplc="C8D651D8">
      <w:numFmt w:val="bullet"/>
      <w:lvlText w:val="•"/>
      <w:lvlJc w:val="left"/>
      <w:pPr>
        <w:ind w:left="7798" w:hanging="360"/>
      </w:pPr>
    </w:lvl>
  </w:abstractNum>
  <w:abstractNum w:abstractNumId="1" w15:restartNumberingAfterBreak="0">
    <w:nsid w:val="2EE82ECE"/>
    <w:multiLevelType w:val="hybridMultilevel"/>
    <w:tmpl w:val="31120128"/>
    <w:lvl w:ilvl="0" w:tplc="7136C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5BE36688"/>
    <w:multiLevelType w:val="hybridMultilevel"/>
    <w:tmpl w:val="FFFFFFFF"/>
    <w:lvl w:ilvl="0" w:tplc="8E1A1398">
      <w:start w:val="1"/>
      <w:numFmt w:val="decimal"/>
      <w:lvlText w:val="%1."/>
      <w:lvlJc w:val="left"/>
      <w:pPr>
        <w:ind w:left="424" w:hanging="284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0EFE7BF4">
      <w:numFmt w:val="bullet"/>
      <w:lvlText w:val="-"/>
      <w:lvlJc w:val="left"/>
      <w:pPr>
        <w:ind w:left="861" w:hanging="360"/>
      </w:pPr>
      <w:rPr>
        <w:rFonts w:ascii="Calibri" w:eastAsia="Times New Roman" w:hAnsi="Calibri" w:cs="Times New Roman" w:hint="default"/>
        <w:b w:val="0"/>
        <w:i w:val="0"/>
        <w:spacing w:val="0"/>
        <w:w w:val="99"/>
        <w:sz w:val="20"/>
      </w:rPr>
    </w:lvl>
    <w:lvl w:ilvl="2" w:tplc="CD467328">
      <w:numFmt w:val="bullet"/>
      <w:lvlText w:val="•"/>
      <w:lvlJc w:val="left"/>
      <w:pPr>
        <w:ind w:left="1851" w:hanging="360"/>
      </w:pPr>
    </w:lvl>
    <w:lvl w:ilvl="3" w:tplc="6302B668">
      <w:numFmt w:val="bullet"/>
      <w:lvlText w:val="•"/>
      <w:lvlJc w:val="left"/>
      <w:pPr>
        <w:ind w:left="2842" w:hanging="360"/>
      </w:pPr>
    </w:lvl>
    <w:lvl w:ilvl="4" w:tplc="36FCD200">
      <w:numFmt w:val="bullet"/>
      <w:lvlText w:val="•"/>
      <w:lvlJc w:val="left"/>
      <w:pPr>
        <w:ind w:left="3833" w:hanging="360"/>
      </w:pPr>
    </w:lvl>
    <w:lvl w:ilvl="5" w:tplc="E5EC53C6">
      <w:numFmt w:val="bullet"/>
      <w:lvlText w:val="•"/>
      <w:lvlJc w:val="left"/>
      <w:pPr>
        <w:ind w:left="4825" w:hanging="360"/>
      </w:pPr>
    </w:lvl>
    <w:lvl w:ilvl="6" w:tplc="5F5EFE16">
      <w:numFmt w:val="bullet"/>
      <w:lvlText w:val="•"/>
      <w:lvlJc w:val="left"/>
      <w:pPr>
        <w:ind w:left="5816" w:hanging="360"/>
      </w:pPr>
    </w:lvl>
    <w:lvl w:ilvl="7" w:tplc="54DCFD24">
      <w:numFmt w:val="bullet"/>
      <w:lvlText w:val="•"/>
      <w:lvlJc w:val="left"/>
      <w:pPr>
        <w:ind w:left="6807" w:hanging="360"/>
      </w:pPr>
    </w:lvl>
    <w:lvl w:ilvl="8" w:tplc="18FCCA3A">
      <w:numFmt w:val="bullet"/>
      <w:lvlText w:val="•"/>
      <w:lvlJc w:val="left"/>
      <w:pPr>
        <w:ind w:left="7798" w:hanging="360"/>
      </w:pPr>
    </w:lvl>
  </w:abstractNum>
  <w:abstractNum w:abstractNumId="4" w15:restartNumberingAfterBreak="0">
    <w:nsid w:val="7D8D6312"/>
    <w:multiLevelType w:val="hybridMultilevel"/>
    <w:tmpl w:val="7B04B42A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25ACA7FA">
      <w:start w:val="1"/>
      <w:numFmt w:val="decimal"/>
      <w:lvlText w:val="%2)"/>
      <w:lvlJc w:val="left"/>
      <w:pPr>
        <w:tabs>
          <w:tab w:val="num" w:pos="987"/>
        </w:tabs>
        <w:ind w:left="908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193720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0528886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6344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0016B"/>
    <w:rsid w:val="000237BC"/>
    <w:rsid w:val="00030FB5"/>
    <w:rsid w:val="0004534F"/>
    <w:rsid w:val="00066611"/>
    <w:rsid w:val="00091534"/>
    <w:rsid w:val="000A2FDF"/>
    <w:rsid w:val="000C5532"/>
    <w:rsid w:val="000D6132"/>
    <w:rsid w:val="000E1A35"/>
    <w:rsid w:val="000F239B"/>
    <w:rsid w:val="000F286A"/>
    <w:rsid w:val="001135AF"/>
    <w:rsid w:val="00116179"/>
    <w:rsid w:val="00116F54"/>
    <w:rsid w:val="00121DE7"/>
    <w:rsid w:val="00130F76"/>
    <w:rsid w:val="0013288A"/>
    <w:rsid w:val="00141E68"/>
    <w:rsid w:val="00153198"/>
    <w:rsid w:val="001629B3"/>
    <w:rsid w:val="00162D33"/>
    <w:rsid w:val="00163D1F"/>
    <w:rsid w:val="00165740"/>
    <w:rsid w:val="001657C6"/>
    <w:rsid w:val="00171836"/>
    <w:rsid w:val="00172965"/>
    <w:rsid w:val="00180EF6"/>
    <w:rsid w:val="001824D2"/>
    <w:rsid w:val="001C03CC"/>
    <w:rsid w:val="001C22B3"/>
    <w:rsid w:val="001C646C"/>
    <w:rsid w:val="001D1309"/>
    <w:rsid w:val="001D7B81"/>
    <w:rsid w:val="00206FD6"/>
    <w:rsid w:val="002139B7"/>
    <w:rsid w:val="002162DE"/>
    <w:rsid w:val="00216F96"/>
    <w:rsid w:val="00254E48"/>
    <w:rsid w:val="002649B3"/>
    <w:rsid w:val="00264FFE"/>
    <w:rsid w:val="00294C7A"/>
    <w:rsid w:val="002956DE"/>
    <w:rsid w:val="002A61BB"/>
    <w:rsid w:val="002B7515"/>
    <w:rsid w:val="002C0C30"/>
    <w:rsid w:val="002C488D"/>
    <w:rsid w:val="002E4675"/>
    <w:rsid w:val="002F32EC"/>
    <w:rsid w:val="00302040"/>
    <w:rsid w:val="003040C7"/>
    <w:rsid w:val="003257D2"/>
    <w:rsid w:val="003453CB"/>
    <w:rsid w:val="00351251"/>
    <w:rsid w:val="00353DB1"/>
    <w:rsid w:val="0037264B"/>
    <w:rsid w:val="0038028C"/>
    <w:rsid w:val="00391F44"/>
    <w:rsid w:val="00393B23"/>
    <w:rsid w:val="003A2EE2"/>
    <w:rsid w:val="003A43AD"/>
    <w:rsid w:val="003A4757"/>
    <w:rsid w:val="003E046B"/>
    <w:rsid w:val="00401D20"/>
    <w:rsid w:val="00403DE8"/>
    <w:rsid w:val="004133AF"/>
    <w:rsid w:val="004233DD"/>
    <w:rsid w:val="0044628F"/>
    <w:rsid w:val="0047548D"/>
    <w:rsid w:val="00475756"/>
    <w:rsid w:val="00495940"/>
    <w:rsid w:val="004962F3"/>
    <w:rsid w:val="004A532B"/>
    <w:rsid w:val="004A67C4"/>
    <w:rsid w:val="004F1A4F"/>
    <w:rsid w:val="005015D1"/>
    <w:rsid w:val="005018BD"/>
    <w:rsid w:val="00502763"/>
    <w:rsid w:val="0052212C"/>
    <w:rsid w:val="005716EC"/>
    <w:rsid w:val="00575006"/>
    <w:rsid w:val="00582E60"/>
    <w:rsid w:val="00592A48"/>
    <w:rsid w:val="005934A3"/>
    <w:rsid w:val="005A24D6"/>
    <w:rsid w:val="005C68E7"/>
    <w:rsid w:val="005E1578"/>
    <w:rsid w:val="0062158D"/>
    <w:rsid w:val="00622735"/>
    <w:rsid w:val="00633167"/>
    <w:rsid w:val="0063340F"/>
    <w:rsid w:val="00634CF6"/>
    <w:rsid w:val="00652BF3"/>
    <w:rsid w:val="00654932"/>
    <w:rsid w:val="00666C13"/>
    <w:rsid w:val="006758C2"/>
    <w:rsid w:val="00681FC7"/>
    <w:rsid w:val="00694285"/>
    <w:rsid w:val="006A1182"/>
    <w:rsid w:val="006B3DEA"/>
    <w:rsid w:val="006C2729"/>
    <w:rsid w:val="006E20CD"/>
    <w:rsid w:val="006F6112"/>
    <w:rsid w:val="00706FB0"/>
    <w:rsid w:val="00716FFC"/>
    <w:rsid w:val="00717EB6"/>
    <w:rsid w:val="00720794"/>
    <w:rsid w:val="00723A82"/>
    <w:rsid w:val="00736AB6"/>
    <w:rsid w:val="00745116"/>
    <w:rsid w:val="00760439"/>
    <w:rsid w:val="00763633"/>
    <w:rsid w:val="0076523D"/>
    <w:rsid w:val="0076540A"/>
    <w:rsid w:val="00774559"/>
    <w:rsid w:val="00787AE1"/>
    <w:rsid w:val="00793F69"/>
    <w:rsid w:val="007A1EA7"/>
    <w:rsid w:val="007A7144"/>
    <w:rsid w:val="007A71D7"/>
    <w:rsid w:val="007C0D9B"/>
    <w:rsid w:val="007C2DF1"/>
    <w:rsid w:val="007C3AD7"/>
    <w:rsid w:val="007D0222"/>
    <w:rsid w:val="007D0D62"/>
    <w:rsid w:val="007E26F1"/>
    <w:rsid w:val="007E57CD"/>
    <w:rsid w:val="007F19C4"/>
    <w:rsid w:val="00803AA9"/>
    <w:rsid w:val="00805988"/>
    <w:rsid w:val="0082545C"/>
    <w:rsid w:val="008442E6"/>
    <w:rsid w:val="008656B2"/>
    <w:rsid w:val="008743C8"/>
    <w:rsid w:val="0088014C"/>
    <w:rsid w:val="00882308"/>
    <w:rsid w:val="008A018B"/>
    <w:rsid w:val="008B3D29"/>
    <w:rsid w:val="008C5117"/>
    <w:rsid w:val="008C5131"/>
    <w:rsid w:val="008F7F6B"/>
    <w:rsid w:val="0090231C"/>
    <w:rsid w:val="00924B4E"/>
    <w:rsid w:val="009349A2"/>
    <w:rsid w:val="00936337"/>
    <w:rsid w:val="0094324A"/>
    <w:rsid w:val="00951165"/>
    <w:rsid w:val="00955634"/>
    <w:rsid w:val="00964CF4"/>
    <w:rsid w:val="009668C9"/>
    <w:rsid w:val="00970B03"/>
    <w:rsid w:val="00981C1A"/>
    <w:rsid w:val="0099405D"/>
    <w:rsid w:val="009A6FCB"/>
    <w:rsid w:val="009B4219"/>
    <w:rsid w:val="009C0A59"/>
    <w:rsid w:val="009E0CA1"/>
    <w:rsid w:val="009E26BF"/>
    <w:rsid w:val="00A162A5"/>
    <w:rsid w:val="00A21567"/>
    <w:rsid w:val="00A455A0"/>
    <w:rsid w:val="00A526F6"/>
    <w:rsid w:val="00A54EFE"/>
    <w:rsid w:val="00A56CD8"/>
    <w:rsid w:val="00A5720A"/>
    <w:rsid w:val="00A7237E"/>
    <w:rsid w:val="00A72D1D"/>
    <w:rsid w:val="00A76191"/>
    <w:rsid w:val="00A87BFC"/>
    <w:rsid w:val="00A92DAF"/>
    <w:rsid w:val="00A974E0"/>
    <w:rsid w:val="00AA6134"/>
    <w:rsid w:val="00AB30F0"/>
    <w:rsid w:val="00AB336F"/>
    <w:rsid w:val="00AB4698"/>
    <w:rsid w:val="00AC28EE"/>
    <w:rsid w:val="00AC6029"/>
    <w:rsid w:val="00AC6B9D"/>
    <w:rsid w:val="00AD4DCC"/>
    <w:rsid w:val="00B07276"/>
    <w:rsid w:val="00B22D63"/>
    <w:rsid w:val="00B4544D"/>
    <w:rsid w:val="00B64B8A"/>
    <w:rsid w:val="00B66B93"/>
    <w:rsid w:val="00BC4403"/>
    <w:rsid w:val="00BD170D"/>
    <w:rsid w:val="00BD2319"/>
    <w:rsid w:val="00BD6FDA"/>
    <w:rsid w:val="00BE0781"/>
    <w:rsid w:val="00C07F4A"/>
    <w:rsid w:val="00C41DED"/>
    <w:rsid w:val="00C851CA"/>
    <w:rsid w:val="00C97900"/>
    <w:rsid w:val="00CA3013"/>
    <w:rsid w:val="00CB38E0"/>
    <w:rsid w:val="00CD0CD7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36922"/>
    <w:rsid w:val="00D64352"/>
    <w:rsid w:val="00D8723B"/>
    <w:rsid w:val="00DB58A4"/>
    <w:rsid w:val="00DB5928"/>
    <w:rsid w:val="00DC7782"/>
    <w:rsid w:val="00DD45E1"/>
    <w:rsid w:val="00DE235D"/>
    <w:rsid w:val="00DE3BD8"/>
    <w:rsid w:val="00DF66C3"/>
    <w:rsid w:val="00E03809"/>
    <w:rsid w:val="00E121CE"/>
    <w:rsid w:val="00E21D53"/>
    <w:rsid w:val="00E22579"/>
    <w:rsid w:val="00E3771D"/>
    <w:rsid w:val="00E5710F"/>
    <w:rsid w:val="00E62240"/>
    <w:rsid w:val="00E622AC"/>
    <w:rsid w:val="00E640EF"/>
    <w:rsid w:val="00E65365"/>
    <w:rsid w:val="00E838DE"/>
    <w:rsid w:val="00E9003A"/>
    <w:rsid w:val="00E911F7"/>
    <w:rsid w:val="00EA4024"/>
    <w:rsid w:val="00EB2513"/>
    <w:rsid w:val="00EC0475"/>
    <w:rsid w:val="00EC423D"/>
    <w:rsid w:val="00ED18C2"/>
    <w:rsid w:val="00ED1D6E"/>
    <w:rsid w:val="00EE3239"/>
    <w:rsid w:val="00EF2E4B"/>
    <w:rsid w:val="00EF41F9"/>
    <w:rsid w:val="00F06805"/>
    <w:rsid w:val="00F10A0D"/>
    <w:rsid w:val="00F243FA"/>
    <w:rsid w:val="00F27AFE"/>
    <w:rsid w:val="00F37378"/>
    <w:rsid w:val="00F40145"/>
    <w:rsid w:val="00F600D8"/>
    <w:rsid w:val="00F730F3"/>
    <w:rsid w:val="00F8501B"/>
    <w:rsid w:val="00F96D7F"/>
    <w:rsid w:val="00FB42A1"/>
    <w:rsid w:val="00FD150F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5cac8020a414ba7b4a1f2edbed328ff xmlns="47d92be4-e8e4-4b80-9b47-4292823ce981">
      <Terms xmlns="http://schemas.microsoft.com/office/infopath/2007/PartnerControls"/>
    </k5cac8020a414ba7b4a1f2edbed328ff>
    <TaxCatchAll xmlns="62c41a9d-0476-421a-9f8c-b1b7f584a00e" xsi:nil="true"/>
    <_Flow_SignoffStatus xmlns="47d92be4-e8e4-4b80-9b47-4292823ce9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E31D7685B9A4FA4AA30CDB07156D8" ma:contentTypeVersion="7" ma:contentTypeDescription="Utwórz nowy dokument." ma:contentTypeScope="" ma:versionID="bc74d444a0850a8bd5843d24e1ce568f">
  <xsd:schema xmlns:xsd="http://www.w3.org/2001/XMLSchema" xmlns:xs="http://www.w3.org/2001/XMLSchema" xmlns:p="http://schemas.microsoft.com/office/2006/metadata/properties" xmlns:ns2="47d92be4-e8e4-4b80-9b47-4292823ce981" xmlns:ns3="62c41a9d-0476-421a-9f8c-b1b7f584a00e" targetNamespace="http://schemas.microsoft.com/office/2006/metadata/properties" ma:root="true" ma:fieldsID="bbe8fb8d7a8291596c8ac0acb8965f70" ns2:_="" ns3:_="">
    <xsd:import namespace="47d92be4-e8e4-4b80-9b47-4292823ce981"/>
    <xsd:import namespace="62c41a9d-0476-421a-9f8c-b1b7f584a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5cac8020a414ba7b4a1f2edbed328f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92be4-e8e4-4b80-9b47-4292823ce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5cac8020a414ba7b4a1f2edbed328ff" ma:index="12" nillable="true" ma:taxonomy="true" ma:internalName="k5cac8020a414ba7b4a1f2edbed328ff" ma:taxonomyFieldName="dane" ma:displayName="dane" ma:default="" ma:fieldId="{45cac802-0a41-4ba7-b4a1-f2edbed328ff}" ma:sspId="98606263-4834-49af-aab0-a74ede00612d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Flow_SignoffStatus" ma:index="14" nillable="true" ma:displayName="Stan zatwierdzenia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41a9d-0476-421a-9f8c-b1b7f584a00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8e9118-5a0b-41a0-a45d-fc5e1a1cb76a}" ma:internalName="TaxCatchAll" ma:showField="CatchAllData" ma:web="62c41a9d-0476-421a-9f8c-b1b7f584a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E3064-3F7F-4B64-986B-4AE946AE86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82422-2DE7-4B60-ABF2-66BFFE68503C}">
  <ds:schemaRefs>
    <ds:schemaRef ds:uri="http://schemas.microsoft.com/office/2006/metadata/properties"/>
    <ds:schemaRef ds:uri="http://schemas.microsoft.com/office/infopath/2007/PartnerControls"/>
    <ds:schemaRef ds:uri="47d92be4-e8e4-4b80-9b47-4292823ce981"/>
    <ds:schemaRef ds:uri="62c41a9d-0476-421a-9f8c-b1b7f584a00e"/>
  </ds:schemaRefs>
</ds:datastoreItem>
</file>

<file path=customXml/itemProps3.xml><?xml version="1.0" encoding="utf-8"?>
<ds:datastoreItem xmlns:ds="http://schemas.openxmlformats.org/officeDocument/2006/customXml" ds:itemID="{DF42BBE7-9800-4AC5-8FAF-A822BD69C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92be4-e8e4-4b80-9b47-4292823ce981"/>
    <ds:schemaRef ds:uri="62c41a9d-0476-421a-9f8c-b1b7f584a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1099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Agnieszka Zasińska</cp:lastModifiedBy>
  <cp:revision>36</cp:revision>
  <dcterms:created xsi:type="dcterms:W3CDTF">2026-02-16T07:19:00Z</dcterms:created>
  <dcterms:modified xsi:type="dcterms:W3CDTF">2026-04-22T08:56:00Z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0x010100136E31D7685B9A4FA4AA30CDB07156D8</vt:lpwstr>
  </property>
</Properties>
</file>